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91B" w:rsidRDefault="00ED191B" w:rsidP="00ED191B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ШИПИЦЫНСКИЙ СЕЛЬСОВЕТ</w:t>
      </w:r>
    </w:p>
    <w:p w:rsidR="00ED191B" w:rsidRDefault="00ED191B" w:rsidP="00ED191B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ЧИСТООЗЕРНОГО РАЙОНА    НОВОСИБИРСКОЙ ОБЛАСТИ</w:t>
      </w:r>
    </w:p>
    <w:p w:rsidR="00ED191B" w:rsidRDefault="00ED191B" w:rsidP="00ED191B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ДЕПУТАТОВ ШИПИЦЫНСКОГО СЕЛЬСОВЕТА</w:t>
      </w:r>
    </w:p>
    <w:p w:rsidR="00ED191B" w:rsidRDefault="00ED191B" w:rsidP="00ED191B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(четвертого созыва)</w:t>
      </w:r>
    </w:p>
    <w:p w:rsidR="00ED191B" w:rsidRDefault="00ED191B" w:rsidP="00ED191B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ЧИСТООЗЕРНОГО РАЙОНА  НОВОСИБИРСКОЙ ОБЛАСТИ</w:t>
      </w:r>
    </w:p>
    <w:p w:rsidR="00ED191B" w:rsidRDefault="00ED191B" w:rsidP="00ED191B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РЕШЕНИЕ</w:t>
      </w:r>
    </w:p>
    <w:p w:rsidR="00ED191B" w:rsidRDefault="00E6163D" w:rsidP="00ED191B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ED191B">
        <w:rPr>
          <w:rFonts w:ascii="Times New Roman" w:hAnsi="Times New Roman"/>
          <w:b/>
          <w:sz w:val="24"/>
          <w:szCs w:val="24"/>
        </w:rPr>
        <w:t>ятнадцатой   сессии</w:t>
      </w:r>
    </w:p>
    <w:p w:rsidR="00ED191B" w:rsidRDefault="00ED191B" w:rsidP="00ED191B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29.12.2022г                                            с</w:t>
      </w:r>
      <w:proofErr w:type="gramStart"/>
      <w:r>
        <w:rPr>
          <w:rFonts w:ascii="Times New Roman" w:hAnsi="Times New Roman"/>
          <w:b/>
          <w:sz w:val="24"/>
          <w:szCs w:val="24"/>
        </w:rPr>
        <w:t>.Ш</w:t>
      </w:r>
      <w:proofErr w:type="gramEnd"/>
      <w:r>
        <w:rPr>
          <w:rFonts w:ascii="Times New Roman" w:hAnsi="Times New Roman"/>
          <w:b/>
          <w:sz w:val="24"/>
          <w:szCs w:val="24"/>
        </w:rPr>
        <w:t>ипицыно                                              №  55</w:t>
      </w:r>
    </w:p>
    <w:p w:rsidR="00ED191B" w:rsidRDefault="00ED191B" w:rsidP="00ED191B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ED191B" w:rsidRDefault="00ED191B" w:rsidP="00ED191B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ED191B" w:rsidRDefault="00ED191B" w:rsidP="00ED191B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ED191B" w:rsidRDefault="00ED191B" w:rsidP="00ED191B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О принятии части полномочий   Чистоозерного муниципального района</w:t>
      </w:r>
    </w:p>
    <w:p w:rsidR="00ED191B" w:rsidRDefault="00ED191B" w:rsidP="00ED191B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ED191B" w:rsidRDefault="00ED191B" w:rsidP="00ED191B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ED191B" w:rsidRDefault="00ED191B" w:rsidP="00ED191B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В интересах социально-экономического развития поселения и с учетом возможности  эффективного их осуществления органами местного самоуправления поселения, заслушав и обсудив технико-экономич</w:t>
      </w:r>
      <w:r w:rsidR="00E6163D">
        <w:rPr>
          <w:rFonts w:ascii="Times New Roman" w:hAnsi="Times New Roman"/>
          <w:sz w:val="24"/>
          <w:szCs w:val="24"/>
        </w:rPr>
        <w:t>ес</w:t>
      </w:r>
      <w:r>
        <w:rPr>
          <w:rFonts w:ascii="Times New Roman" w:hAnsi="Times New Roman"/>
          <w:sz w:val="24"/>
          <w:szCs w:val="24"/>
        </w:rPr>
        <w:t>кое обосно</w:t>
      </w:r>
      <w:r w:rsidR="00E6163D">
        <w:rPr>
          <w:rFonts w:ascii="Times New Roman" w:hAnsi="Times New Roman"/>
          <w:sz w:val="24"/>
          <w:szCs w:val="24"/>
        </w:rPr>
        <w:t>вание по вопросу передачи осуществления части полномочий исполнительных органов местного самоуправления поселений, входящих в состав района, руководствуясь ч.4 ст.15 федерального закона от 06.10.2003г № 131- ФЗ «Об общих принципах организации местного самоуправления в Российской Федерации», Уставом Шипицынского сельсовета</w:t>
      </w:r>
      <w:proofErr w:type="gramEnd"/>
      <w:r w:rsidR="00E6163D">
        <w:rPr>
          <w:rFonts w:ascii="Times New Roman" w:hAnsi="Times New Roman"/>
          <w:sz w:val="24"/>
          <w:szCs w:val="24"/>
        </w:rPr>
        <w:t>. Совет депутатов Шипицынского сельсовета</w:t>
      </w:r>
    </w:p>
    <w:p w:rsidR="00E6163D" w:rsidRDefault="00E6163D" w:rsidP="00ED191B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E6163D" w:rsidRDefault="00E6163D" w:rsidP="00E6163D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часть полномочий органов местного самоуправления муниципального района, а именно: организация в границах Шипицынского сельского поселения водоснабжения населения в пределах полномочий, установленных законодательством Российской Федерации.</w:t>
      </w:r>
    </w:p>
    <w:p w:rsidR="00E6163D" w:rsidRDefault="00E6163D" w:rsidP="00E6163D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Администрации Шипицынского сельсовета заключить с исполнительно-распорядительным органом местного самоуправления поселения соглашение и приеме осуществления части их полномочий согласно пункту 1 данного решения.</w:t>
      </w:r>
    </w:p>
    <w:p w:rsidR="00E6163D" w:rsidRDefault="00E6163D" w:rsidP="00E6163D">
      <w:pPr>
        <w:spacing w:after="0"/>
        <w:rPr>
          <w:rFonts w:ascii="Times New Roman" w:hAnsi="Times New Roman"/>
          <w:sz w:val="24"/>
          <w:szCs w:val="24"/>
        </w:rPr>
      </w:pPr>
    </w:p>
    <w:p w:rsidR="00E6163D" w:rsidRDefault="00E6163D" w:rsidP="00E6163D">
      <w:pPr>
        <w:spacing w:after="0"/>
        <w:rPr>
          <w:rFonts w:ascii="Times New Roman" w:hAnsi="Times New Roman"/>
          <w:sz w:val="24"/>
          <w:szCs w:val="24"/>
        </w:rPr>
      </w:pPr>
    </w:p>
    <w:p w:rsidR="00E6163D" w:rsidRDefault="00E6163D" w:rsidP="00E6163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Глава Шипицынского сельсовета                        Председатель Совета депутатов</w:t>
      </w:r>
    </w:p>
    <w:p w:rsidR="00E6163D" w:rsidRDefault="00E6163D" w:rsidP="00E6163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Чистоозерного района                                           Шипицынского сельсовета</w:t>
      </w:r>
    </w:p>
    <w:p w:rsidR="00E6163D" w:rsidRDefault="00E6163D" w:rsidP="00E6163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                                        Чистоозерного района</w:t>
      </w:r>
    </w:p>
    <w:p w:rsidR="00E6163D" w:rsidRDefault="00E6163D" w:rsidP="00E6163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Новосибирской области</w:t>
      </w:r>
    </w:p>
    <w:p w:rsidR="00E6163D" w:rsidRDefault="00E6163D" w:rsidP="00E6163D">
      <w:pPr>
        <w:spacing w:after="0"/>
        <w:rPr>
          <w:rFonts w:ascii="Times New Roman" w:hAnsi="Times New Roman"/>
          <w:sz w:val="24"/>
          <w:szCs w:val="24"/>
        </w:rPr>
      </w:pPr>
    </w:p>
    <w:p w:rsidR="00E6163D" w:rsidRPr="00E6163D" w:rsidRDefault="00E6163D" w:rsidP="00E6163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В.Э.Винтер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Н.В.Кошарная</w:t>
      </w:r>
      <w:proofErr w:type="spellEnd"/>
    </w:p>
    <w:p w:rsidR="00ED191B" w:rsidRDefault="00ED191B" w:rsidP="00ED191B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46168E" w:rsidRDefault="0046168E"/>
    <w:sectPr w:rsidR="00461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C713F"/>
    <w:multiLevelType w:val="hybridMultilevel"/>
    <w:tmpl w:val="48EC0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ED191B"/>
    <w:rsid w:val="0046168E"/>
    <w:rsid w:val="00E6163D"/>
    <w:rsid w:val="00ED1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6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2022-12-29T05:16:00Z</cp:lastPrinted>
  <dcterms:created xsi:type="dcterms:W3CDTF">2022-12-29T04:56:00Z</dcterms:created>
  <dcterms:modified xsi:type="dcterms:W3CDTF">2022-12-29T05:17:00Z</dcterms:modified>
</cp:coreProperties>
</file>